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bookmarkStart w:id="0" w:name="_GoBack"/>
      <w:bookmarkEnd w:id="0"/>
      <w:r>
        <w:rPr>
          <w:b/>
          <w:caps/>
          <w:sz w:val="36"/>
          <w:szCs w:val="36"/>
        </w:rPr>
        <w:t>abertura de matrícula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>ILMO</w:t>
      </w:r>
      <w:bookmarkStart w:id="1" w:name="__DdeLink__70_1252100473"/>
      <w:r>
        <w:rPr>
          <w:sz w:val="24"/>
          <w:szCs w:val="24"/>
        </w:rPr>
        <w:t>(A)</w:t>
      </w:r>
      <w:bookmarkEnd w:id="1"/>
      <w:r>
        <w:rPr>
          <w:sz w:val="24"/>
          <w:szCs w:val="24"/>
        </w:rPr>
        <w:t>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3030" simplePos="0" locked="0" layoutInCell="1" allowOverlap="1" relativeHeight="5" wp14:anchorId="4C0B0FF8">
                <wp:simplePos x="0" y="0"/>
                <wp:positionH relativeFrom="column">
                  <wp:posOffset>1047750</wp:posOffset>
                </wp:positionH>
                <wp:positionV relativeFrom="paragraph">
                  <wp:posOffset>178435</wp:posOffset>
                </wp:positionV>
                <wp:extent cx="5497195" cy="1905"/>
                <wp:effectExtent l="0" t="0" r="9525" b="19050"/>
                <wp:wrapNone/>
                <wp:docPr id="1" name="Conector re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05pt" to="515.25pt,14.05pt" ID="Conector reto 2" stroked="t" style="position:absolute" wp14:anchorId="4C0B0FF8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3030" simplePos="0" locked="0" layoutInCell="1" allowOverlap="1" relativeHeight="6" wp14:anchorId="7E2BA1C9">
                <wp:simplePos x="0" y="0"/>
                <wp:positionH relativeFrom="column">
                  <wp:posOffset>196215</wp:posOffset>
                </wp:positionH>
                <wp:positionV relativeFrom="paragraph">
                  <wp:posOffset>175260</wp:posOffset>
                </wp:positionV>
                <wp:extent cx="2715895" cy="1905"/>
                <wp:effectExtent l="0" t="0" r="9525" b="19050"/>
                <wp:wrapNone/>
                <wp:docPr id="2" name="Conector re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1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8pt" to="229.2pt,13.8pt" ID="Conector reto 3" stroked="t" style="position:absolute" wp14:anchorId="7E2BA1C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3030" simplePos="0" locked="0" layoutInCell="1" allowOverlap="1" relativeHeight="7" wp14:anchorId="776D2D8E">
                <wp:simplePos x="0" y="0"/>
                <wp:positionH relativeFrom="column">
                  <wp:posOffset>3825240</wp:posOffset>
                </wp:positionH>
                <wp:positionV relativeFrom="paragraph">
                  <wp:posOffset>175260</wp:posOffset>
                </wp:positionV>
                <wp:extent cx="2715895" cy="1905"/>
                <wp:effectExtent l="0" t="0" r="9525" b="19050"/>
                <wp:wrapNone/>
                <wp:docPr id="3" name="Conector re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1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8pt" to="514.95pt,13.8pt" ID="Conector reto 4" stroked="t" style="position:absolute" wp14:anchorId="776D2D8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44EB2EB7">
                <wp:simplePos x="0" y="0"/>
                <wp:positionH relativeFrom="column">
                  <wp:posOffset>542925</wp:posOffset>
                </wp:positionH>
                <wp:positionV relativeFrom="paragraph">
                  <wp:posOffset>180975</wp:posOffset>
                </wp:positionV>
                <wp:extent cx="6002020" cy="1905"/>
                <wp:effectExtent l="0" t="0" r="19050" b="19050"/>
                <wp:wrapNone/>
                <wp:docPr id="4" name="Conector re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5pt" to="515.25pt,14.25pt" ID="Conector reto 1" stroked="t" style="position:absolute" wp14:anchorId="44EB2EB7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2D4ABED5">
                <wp:simplePos x="0" y="0"/>
                <wp:positionH relativeFrom="column">
                  <wp:posOffset>914400</wp:posOffset>
                </wp:positionH>
                <wp:positionV relativeFrom="paragraph">
                  <wp:posOffset>190500</wp:posOffset>
                </wp:positionV>
                <wp:extent cx="1296670" cy="1905"/>
                <wp:effectExtent l="0" t="0" r="19050" b="19050"/>
                <wp:wrapNone/>
                <wp:docPr id="5" name="Conector re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5pt" to="174pt,15pt" ID="Conector reto 5" stroked="t" style="position:absolute" wp14:anchorId="2D4ABED5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72BFF38F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9070" cy="1905"/>
                <wp:effectExtent l="0" t="0" r="19050" b="19050"/>
                <wp:wrapNone/>
                <wp:docPr id="6" name="Conector ret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2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2pt,14.65pt" ID="Conector reto 6" stroked="t" style="position:absolute" wp14:anchorId="72BFF38F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3030" simplePos="0" locked="0" layoutInCell="1" allowOverlap="1" relativeHeight="10" wp14:anchorId="043156A7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8595" cy="1905"/>
                <wp:effectExtent l="0" t="0" r="9525" b="19050"/>
                <wp:wrapNone/>
                <wp:docPr id="7" name="Conector ret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5pt,15pt" ID="Conector reto 7" stroked="t" style="position:absolute" wp14:anchorId="043156A7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CEDE5E3">
                <wp:simplePos x="0" y="0"/>
                <wp:positionH relativeFrom="column">
                  <wp:posOffset>2486025</wp:posOffset>
                </wp:positionH>
                <wp:positionV relativeFrom="paragraph">
                  <wp:posOffset>186690</wp:posOffset>
                </wp:positionV>
                <wp:extent cx="4058920" cy="1905"/>
                <wp:effectExtent l="0" t="0" r="0" b="0"/>
                <wp:wrapNone/>
                <wp:docPr id="8" name="Conector ret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82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7pt" to="515.25pt,14.7pt" ID="Conector reto 9" stroked="t" style="position:absolute" wp14:anchorId="6CEDE5E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1DE56807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895" cy="1905"/>
                <wp:effectExtent l="0" t="0" r="0" b="0"/>
                <wp:wrapNone/>
                <wp:docPr id="9" name="Conector ret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5pt,16.3pt" ID="Conector reto 10" stroked="t" style="position:absolute" wp14:anchorId="1DE5680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3030" simplePos="0" locked="0" layoutInCell="1" allowOverlap="1" relativeHeight="4" wp14:anchorId="6827FE76">
                <wp:simplePos x="0" y="0"/>
                <wp:positionH relativeFrom="column">
                  <wp:posOffset>1543050</wp:posOffset>
                </wp:positionH>
                <wp:positionV relativeFrom="paragraph">
                  <wp:posOffset>202565</wp:posOffset>
                </wp:positionV>
                <wp:extent cx="944245" cy="1905"/>
                <wp:effectExtent l="0" t="0" r="9525" b="19050"/>
                <wp:wrapNone/>
                <wp:docPr id="10" name="Conector reto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5pt" to="195.75pt,15.95pt" ID="Conector reto 11" stroked="t" style="position:absolute" wp14:anchorId="6827FE76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3030" simplePos="0" locked="0" layoutInCell="1" allowOverlap="1" relativeHeight="11" wp14:anchorId="48D38743">
                <wp:simplePos x="0" y="0"/>
                <wp:positionH relativeFrom="column">
                  <wp:posOffset>2971800</wp:posOffset>
                </wp:positionH>
                <wp:positionV relativeFrom="paragraph">
                  <wp:posOffset>193040</wp:posOffset>
                </wp:positionV>
                <wp:extent cx="1229995" cy="1905"/>
                <wp:effectExtent l="0" t="0" r="9525" b="19050"/>
                <wp:wrapNone/>
                <wp:docPr id="11" name="Conector reto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2pt" to="330.75pt,15.2pt" ID="Conector reto 12" stroked="t" style="position:absolute" wp14:anchorId="48D3874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39C20783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20520" cy="1905"/>
                <wp:effectExtent l="0" t="0" r="0" b="0"/>
                <wp:wrapNone/>
                <wp:docPr id="12" name="Conector reto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5pt,16.3pt" ID="Conector reto 13" stroked="t" style="position:absolute" wp14:anchorId="39C2078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3030" simplePos="0" locked="0" layoutInCell="1" allowOverlap="1" relativeHeight="15" wp14:anchorId="0DEAE10C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3345" cy="1905"/>
                <wp:effectExtent l="0" t="0" r="9525" b="19050"/>
                <wp:wrapNone/>
                <wp:docPr id="13" name="Conector reto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6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5pt,16.8pt" ID="Conector reto 15" stroked="t" style="position:absolute" wp14:anchorId="0DEAE10C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503BA651">
                <wp:simplePos x="0" y="0"/>
                <wp:positionH relativeFrom="column">
                  <wp:posOffset>2409825</wp:posOffset>
                </wp:positionH>
                <wp:positionV relativeFrom="paragraph">
                  <wp:posOffset>213360</wp:posOffset>
                </wp:positionV>
                <wp:extent cx="4135120" cy="1905"/>
                <wp:effectExtent l="0" t="0" r="19050" b="19050"/>
                <wp:wrapNone/>
                <wp:docPr id="14" name="Conector reto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pt" to="515.25pt,16.8pt" ID="Conector reto 16" stroked="t" style="position:absolute" wp14:anchorId="503BA651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 wp14:anchorId="17962183">
                <wp:simplePos x="0" y="0"/>
                <wp:positionH relativeFrom="column">
                  <wp:posOffset>142875</wp:posOffset>
                </wp:positionH>
                <wp:positionV relativeFrom="paragraph">
                  <wp:posOffset>466090</wp:posOffset>
                </wp:positionV>
                <wp:extent cx="906145" cy="1905"/>
                <wp:effectExtent l="0" t="0" r="0" b="0"/>
                <wp:wrapNone/>
                <wp:docPr id="15" name="Conector ret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4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36.7pt" to="82.5pt,36.75pt" ID="Conector reto 18" stroked="t" style="position:absolute" wp14:anchorId="1796218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Vem requerer a Vossa Senhoria que seja procedido a </w:t>
      </w:r>
      <w:r>
        <w:rPr>
          <w:b/>
          <w:caps/>
          <w:sz w:val="24"/>
          <w:szCs w:val="24"/>
          <w:lang w:eastAsia="pt-BR"/>
        </w:rPr>
        <w:t xml:space="preserve">abertura da matrícula </w:t>
      </w:r>
      <w:r>
        <w:rPr>
          <w:sz w:val="24"/>
          <w:szCs w:val="24"/>
          <w:lang w:eastAsia="pt-BR"/>
        </w:rPr>
        <w:t>referente à transcrição  n°                           , conforme documentos anexados.</w:t>
      </w:r>
    </w:p>
    <w:p>
      <w:pPr>
        <w:pStyle w:val="Normal"/>
        <w:spacing w:lineRule="auto" w:line="360"/>
        <w:ind w:right="118" w:hanging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Requer ainda que este Oficial proceda todos os atos e averbações necessárias, para a perfeita regularização do título.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 wp14:anchorId="31BADAE9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1320" cy="1905"/>
                <wp:effectExtent l="0" t="0" r="0" b="0"/>
                <wp:wrapNone/>
                <wp:docPr id="16" name="Conector reto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5pt,13.4pt" ID="Conector reto 22" stroked="t" style="position:absolute" wp14:anchorId="31BADAE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 wp14:anchorId="34E5BF7D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845" cy="1905"/>
                <wp:effectExtent l="0" t="0" r="0" b="0"/>
                <wp:wrapNone/>
                <wp:docPr id="17" name="Conector reto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1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7pt,13.4pt" ID="Conector reto 23" stroked="t" style="position:absolute" wp14:anchorId="34E5BF7D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 wp14:anchorId="4E5E120C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5170" cy="1905"/>
                <wp:effectExtent l="0" t="0" r="19050" b="19050"/>
                <wp:wrapNone/>
                <wp:docPr id="18" name="Conector reto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3pt,13.05pt" ID="Conector reto 24" stroked="t" style="position:absolute" wp14:anchorId="4E5E120C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3" wp14:anchorId="08D9FC0B">
                <wp:simplePos x="0" y="0"/>
                <wp:positionH relativeFrom="column">
                  <wp:posOffset>971550</wp:posOffset>
                </wp:positionH>
                <wp:positionV relativeFrom="paragraph">
                  <wp:posOffset>276860</wp:posOffset>
                </wp:positionV>
                <wp:extent cx="4458970" cy="1905"/>
                <wp:effectExtent l="0" t="0" r="19050" b="19050"/>
                <wp:wrapNone/>
                <wp:docPr id="19" name="Conector re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82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pt" to="427.5pt,21.8pt" ID="Conector reto 25" stroked="t" style="position:absolute" wp14:anchorId="08D9FC0B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 w:before="0" w:after="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color w:val="000000" w:themeColor="text1"/>
          <w:sz w:val="24"/>
          <w:szCs w:val="24"/>
          <w:lang w:eastAsia="pt-BR"/>
        </w:rPr>
      </w:pPr>
      <w:r>
        <w:rPr>
          <w:color w:val="000000" w:themeColor="text1"/>
          <w:sz w:val="24"/>
          <w:szCs w:val="24"/>
          <w:lang w:eastAsia="pt-BR"/>
        </w:rPr>
        <w:t>Reconhecer a firma do(a) requerente.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Estando ausente a qualificação dos proprietários, apresentar os documentos pessoais: RG, CPF e certidão de casamento, se casados, em original ou cópia autenticada, dos proprietários e seus cônjuges; Em caso de </w:t>
      </w:r>
      <w:r>
        <w:rPr>
          <w:rFonts w:cs="Calibri" w:ascii="Calibri" w:hAnsi="Calibri" w:asciiTheme="minorHAnsi" w:cstheme="minorHAnsi" w:hAnsiTheme="minorHAnsi"/>
          <w:bCs/>
          <w:color w:val="000000" w:themeColor="text1"/>
          <w:sz w:val="22"/>
          <w:szCs w:val="22"/>
        </w:rPr>
        <w:t>convivência em União Estável</w:t>
      </w: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, apresentar em original ou cópia autenticada a certidão de União Estável registrada no Livro E no Cartório de Registro Civil;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Cs w:val="24"/>
          <w:lang w:eastAsia="pt-BR"/>
        </w:rPr>
      </w:pPr>
      <w:r>
        <w:rPr>
          <w:color w:val="000000"/>
          <w:szCs w:val="24"/>
        </w:rPr>
        <w:t>Tratando-se de requerimento formalizado por Pessoa Jurídica deverá ser feita prova da capacidade do signatário em representar a empresa juntando cópias autenticadas de seu contrato social e respectivas alterações, bem como certidão simplificada da Junta Comercial (atualizada), e respectivo instrumento de procuração quando for o caso. 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55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b5b3e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a55b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9b5b3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b5b3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LibreOffice/6.0.7.3$Linux_X86_64 LibreOffice_project/00m0$Build-3</Application>
  <Pages>1</Pages>
  <Words>195</Words>
  <Characters>1164</Characters>
  <CharactersWithSpaces>1860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2018-12-05T17:00:00Z</dcterms:created>
  <dc:creator>CARTÓRIO</dc:creator>
  <dc:description/>
  <dc:language>pt-BR</dc:language>
  <cp:lastModifiedBy/>
  <cp:lastPrinted>2018-04-20T19:42:00Z</cp:lastPrinted>
  <dcterms:modified xsi:type="dcterms:W3CDTF">2019-09-03T09:51:55Z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