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averbação de cancelamento de existência de ação 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1047750</wp:posOffset>
                </wp:positionH>
                <wp:positionV relativeFrom="paragraph">
                  <wp:posOffset>179705</wp:posOffset>
                </wp:positionV>
                <wp:extent cx="5498465" cy="3175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1pt" to="515.35pt,14.15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196215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95pt" to="229.3pt,13.9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3825240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95pt" to="515.05pt,13.9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2486025</wp:posOffset>
                </wp:positionH>
                <wp:positionV relativeFrom="paragraph">
                  <wp:posOffset>188595</wp:posOffset>
                </wp:positionV>
                <wp:extent cx="4060190" cy="3175"/>
                <wp:effectExtent l="0" t="0" r="0" b="0"/>
                <wp:wrapNone/>
                <wp:docPr id="4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85pt" to="515.35pt,14.85pt" ID="Conector reto 3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290" cy="3175"/>
                <wp:effectExtent l="0" t="0" r="0" b="0"/>
                <wp:wrapNone/>
                <wp:docPr id="5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pt" to="515.35pt,14.35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431165" cy="3175"/>
                <wp:effectExtent l="0" t="0" r="0" b="0"/>
                <wp:wrapNone/>
                <wp:docPr id="6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5pt" to="45.1pt,16.4pt" ID="Conector reto 1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945515" cy="3175"/>
                <wp:effectExtent l="0" t="0" r="0" b="0"/>
                <wp:wrapNone/>
                <wp:docPr id="7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05pt" to="195.85pt,16.1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231265" cy="3175"/>
                <wp:effectExtent l="0" t="0" r="0" b="0"/>
                <wp:wrapNone/>
                <wp:docPr id="8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35pt" to="330.85pt,15.35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4924425</wp:posOffset>
                </wp:positionH>
                <wp:positionV relativeFrom="paragraph">
                  <wp:posOffset>208280</wp:posOffset>
                </wp:positionV>
                <wp:extent cx="1621790" cy="3175"/>
                <wp:effectExtent l="0" t="0" r="0" b="0"/>
                <wp:wrapNone/>
                <wp:docPr id="9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5pt" to="515.35pt,16.4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571500</wp:posOffset>
                </wp:positionH>
                <wp:positionV relativeFrom="paragraph">
                  <wp:posOffset>214630</wp:posOffset>
                </wp:positionV>
                <wp:extent cx="1364615" cy="3175"/>
                <wp:effectExtent l="0" t="0" r="0" b="0"/>
                <wp:wrapNone/>
                <wp:docPr id="10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5pt" to="152.35pt,16.9pt" ID="Conector reto 2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2409825</wp:posOffset>
                </wp:positionH>
                <wp:positionV relativeFrom="paragraph">
                  <wp:posOffset>214630</wp:posOffset>
                </wp:positionV>
                <wp:extent cx="4136390" cy="3175"/>
                <wp:effectExtent l="0" t="0" r="0" b="0"/>
                <wp:wrapNone/>
                <wp:docPr id="11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5pt" to="515.35pt,16.9pt" ID="Conector reto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Vem requerer a Vossa Senhoria, se digne em averbar o </w:t>
      </w:r>
      <w:r>
        <w:rPr>
          <w:b/>
          <w:caps/>
          <w:sz w:val="24"/>
          <w:szCs w:val="24"/>
          <w:lang w:eastAsia="pt-BR"/>
        </w:rPr>
        <w:t>cancelamento de existência de ação</w:t>
      </w:r>
      <w:r>
        <w:rPr>
          <w:caps/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 xml:space="preserve">na(s) matrícula(s)número(s) ____________________________________________________________________, deste Ofício, em razão do seguinte motivo: ____________________________________________________ 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_______________________________________________________________________________________.                                        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Requer ainda que este Oficial proceda todos os atos e averbações necessárias, para a perfeita regularização do título.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2352675</wp:posOffset>
                </wp:positionH>
                <wp:positionV relativeFrom="paragraph">
                  <wp:posOffset>171450</wp:posOffset>
                </wp:positionV>
                <wp:extent cx="402590" cy="3175"/>
                <wp:effectExtent l="0" t="0" r="0" b="0"/>
                <wp:wrapNone/>
                <wp:docPr id="12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45pt" to="216.85pt,13.5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2914015</wp:posOffset>
                </wp:positionH>
                <wp:positionV relativeFrom="paragraph">
                  <wp:posOffset>170815</wp:posOffset>
                </wp:positionV>
                <wp:extent cx="1174115" cy="3175"/>
                <wp:effectExtent l="0" t="0" r="0" b="0"/>
                <wp:wrapNone/>
                <wp:docPr id="13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4pt" to="321.8pt,13.55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726440" cy="3175"/>
                <wp:effectExtent l="0" t="0" r="0" b="0"/>
                <wp:wrapNone/>
                <wp:docPr id="14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.1pt" to="393.1pt,13.15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971550</wp:posOffset>
                </wp:positionH>
                <wp:positionV relativeFrom="paragraph">
                  <wp:posOffset>277495</wp:posOffset>
                </wp:positionV>
                <wp:extent cx="4460240" cy="3175"/>
                <wp:effectExtent l="0" t="0" r="0" b="0"/>
                <wp:wrapNone/>
                <wp:docPr id="15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8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6pt,21.95pt" ID="Conector reto 1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>
          <w:sz w:val="24"/>
          <w:szCs w:val="24"/>
          <w:lang w:eastAsia="pt-BR"/>
        </w:rPr>
        <w:t>Apresentar documentos que comprovem o solicitado.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5be"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a55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LibreOffice/6.0.7.3$Linux_X86_64 LibreOffice_project/00m0$Build-3</Application>
  <Pages>1</Pages>
  <Words>100</Words>
  <Characters>799</Characters>
  <CharactersWithSpaces>1245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2018-12-06T12:19:00Z</dcterms:created>
  <dc:creator>CARTÓRIO</dc:creator>
  <dc:description/>
  <dc:language>pt-BR</dc:language>
  <cp:lastModifiedBy/>
  <dcterms:modified xsi:type="dcterms:W3CDTF">2019-09-03T10:11:59Z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